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30" w:rsidRPr="00214030" w:rsidRDefault="00214030" w:rsidP="00421F3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szCs w:val="26"/>
          <w:lang w:val="es-ES" w:eastAsia="es-AR"/>
        </w:rPr>
      </w:pPr>
      <w:r w:rsidRPr="00214030">
        <w:rPr>
          <w:rFonts w:ascii="Arial" w:eastAsia="Times New Roman" w:hAnsi="Arial" w:cs="Arial"/>
          <w:b/>
          <w:bCs/>
          <w:szCs w:val="26"/>
          <w:lang w:val="es-ES" w:eastAsia="es-AR"/>
        </w:rPr>
        <w:t xml:space="preserve">Publicado por </w:t>
      </w:r>
      <w:proofErr w:type="spellStart"/>
      <w:r w:rsidRPr="00214030">
        <w:rPr>
          <w:rFonts w:ascii="Arial" w:eastAsia="Times New Roman" w:hAnsi="Arial" w:cs="Arial"/>
          <w:b/>
          <w:bCs/>
          <w:szCs w:val="26"/>
          <w:lang w:val="es-ES" w:eastAsia="es-AR"/>
        </w:rPr>
        <w:t>Monster</w:t>
      </w:r>
      <w:proofErr w:type="spellEnd"/>
      <w:r w:rsidRPr="00214030">
        <w:rPr>
          <w:rFonts w:ascii="Arial" w:eastAsia="Times New Roman" w:hAnsi="Arial" w:cs="Arial"/>
          <w:b/>
          <w:bCs/>
          <w:szCs w:val="26"/>
          <w:lang w:val="es-ES" w:eastAsia="es-AR"/>
        </w:rPr>
        <w:t>, web dedicada a búsquedas laborales.</w:t>
      </w:r>
    </w:p>
    <w:p w:rsidR="00214030" w:rsidRDefault="00214030" w:rsidP="00421F3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545447"/>
          <w:sz w:val="20"/>
          <w:szCs w:val="26"/>
          <w:lang w:val="es-ES" w:eastAsia="es-AR"/>
        </w:rPr>
      </w:pPr>
    </w:p>
    <w:p w:rsidR="00214030" w:rsidRPr="00214030" w:rsidRDefault="00214030" w:rsidP="00421F3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545447"/>
          <w:sz w:val="20"/>
          <w:szCs w:val="26"/>
          <w:lang w:val="es-ES" w:eastAsia="es-AR"/>
        </w:rPr>
      </w:pPr>
      <w:hyperlink r:id="rId6" w:history="1">
        <w:r w:rsidRPr="00214030">
          <w:rPr>
            <w:rStyle w:val="Hipervnculo"/>
            <w:rFonts w:ascii="Arial" w:eastAsia="Times New Roman" w:hAnsi="Arial" w:cs="Arial"/>
            <w:b/>
            <w:bCs/>
            <w:sz w:val="20"/>
            <w:szCs w:val="26"/>
            <w:lang w:val="es-ES" w:eastAsia="es-AR"/>
          </w:rPr>
          <w:t>http://consejos-empleo.empleo.monster.es/Entrevista/Preparacion-de-la-Entrevista/Las-reglas-para-estar-listo-el-dia-anterior-a-una-entrevista-laboral/article.aspx</w:t>
        </w:r>
      </w:hyperlink>
    </w:p>
    <w:p w:rsidR="00214030" w:rsidRDefault="00214030" w:rsidP="00421F3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545447"/>
          <w:sz w:val="26"/>
          <w:szCs w:val="26"/>
          <w:lang w:val="es-ES" w:eastAsia="es-AR"/>
        </w:rPr>
      </w:pPr>
    </w:p>
    <w:p w:rsidR="00214030" w:rsidRPr="00421F31" w:rsidRDefault="00421F31" w:rsidP="00214030">
      <w:pPr>
        <w:shd w:val="clear" w:color="auto" w:fill="FFFFFF"/>
        <w:spacing w:after="45" w:line="240" w:lineRule="auto"/>
        <w:jc w:val="both"/>
        <w:outlineLvl w:val="2"/>
        <w:rPr>
          <w:rFonts w:ascii="Verdana" w:eastAsia="Times New Roman" w:hAnsi="Verdana" w:cs="Arial"/>
          <w:b/>
          <w:bCs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 xml:space="preserve">Las reglas para estar listo el día anterior a una entrevista laboral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 xml:space="preserve">¿Conoces a alguien que haya llegado a su primera entrevista laboral tan bien </w:t>
      </w:r>
      <w:proofErr w:type="gramStart"/>
      <w:r w:rsidRPr="00421F31">
        <w:rPr>
          <w:rFonts w:ascii="Verdana" w:eastAsia="Times New Roman" w:hAnsi="Verdana" w:cs="Arial"/>
          <w:lang w:val="es-ES" w:eastAsia="es-AR"/>
        </w:rPr>
        <w:t>preparado, tan relajado</w:t>
      </w:r>
      <w:proofErr w:type="gramEnd"/>
      <w:r w:rsidRPr="00421F31">
        <w:rPr>
          <w:rFonts w:ascii="Verdana" w:eastAsia="Times New Roman" w:hAnsi="Verdana" w:cs="Arial"/>
          <w:lang w:val="es-ES" w:eastAsia="es-AR"/>
        </w:rPr>
        <w:t xml:space="preserve"> y tan convincente que ha logrado el empleo por el que postulaba? ¿No? ¿Estás seguro? Fíjate bien, porque creo que esa persona eres tú, o más bien serás tú en cuanto hayas leído nuestras cinco reglas de oro y nuestra lista de recomendaciones esenciales para estar más que listo el día anterior a una entrevista laboral.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Regla de oro n° 1: conócete bien y conoce al dedillo tu historial prof</w:t>
      </w:r>
      <w:r w:rsidRPr="00421F31">
        <w:rPr>
          <w:rFonts w:ascii="Verdana" w:eastAsia="Times New Roman" w:hAnsi="Verdana" w:cs="Arial"/>
          <w:b/>
          <w:bCs/>
          <w:lang w:val="es-ES" w:eastAsia="es-AR"/>
        </w:rPr>
        <w:t>e</w:t>
      </w:r>
      <w:r w:rsidRPr="00421F31">
        <w:rPr>
          <w:rFonts w:ascii="Verdana" w:eastAsia="Times New Roman" w:hAnsi="Verdana" w:cs="Arial"/>
          <w:b/>
          <w:bCs/>
          <w:lang w:val="es-ES" w:eastAsia="es-AR"/>
        </w:rPr>
        <w:t>sional</w:t>
      </w:r>
      <w:r w:rsidRPr="00421F31">
        <w:rPr>
          <w:rFonts w:ascii="Verdana" w:eastAsia="Times New Roman" w:hAnsi="Verdana" w:cs="Arial"/>
          <w:lang w:val="es-ES" w:eastAsia="es-AR"/>
        </w:rPr>
        <w:br/>
        <w:t>La parte esencial de la entrevista consiste en un examen crítico por parte del entrevistador, de tus habilidades, tus cualidades y tus experiencias. Por lo ta</w:t>
      </w:r>
      <w:r w:rsidRPr="00421F31">
        <w:rPr>
          <w:rFonts w:ascii="Verdana" w:eastAsia="Times New Roman" w:hAnsi="Verdana" w:cs="Arial"/>
          <w:lang w:val="es-ES" w:eastAsia="es-AR"/>
        </w:rPr>
        <w:t>n</w:t>
      </w:r>
      <w:r w:rsidRPr="00421F31">
        <w:rPr>
          <w:rFonts w:ascii="Verdana" w:eastAsia="Times New Roman" w:hAnsi="Verdana" w:cs="Arial"/>
          <w:lang w:val="es-ES" w:eastAsia="es-AR"/>
        </w:rPr>
        <w:t xml:space="preserve">to, es indispensable que tengas un hilo conductor para poder desarrollar tu argumentación. Déjate aconsejar por tus amistades y colegas que te ayudarán a tener una visión objetiva de ti mismo. «Es fundamental hacer simulaciones –explica un experto en recursos humanos– así que lo mejor es entrenarse con un amigo o solo, delante de un espejo, intentando lo más que puedas ponerte en situación». Si se trata de tu primer empleo, elabora una argumentación en torno a tus prácticas, las asociaciones de las que formas parte o cualquier tipo de ocupación ya sea de tipo profesional o altruista.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Regla de oro n° 2: hazte un proyecto de carrera y apréndete de mem</w:t>
      </w:r>
      <w:r w:rsidRPr="00421F31">
        <w:rPr>
          <w:rFonts w:ascii="Verdana" w:eastAsia="Times New Roman" w:hAnsi="Verdana" w:cs="Arial"/>
          <w:b/>
          <w:bCs/>
          <w:lang w:val="es-ES" w:eastAsia="es-AR"/>
        </w:rPr>
        <w:t>o</w:t>
      </w:r>
      <w:r w:rsidRPr="00421F31">
        <w:rPr>
          <w:rFonts w:ascii="Verdana" w:eastAsia="Times New Roman" w:hAnsi="Verdana" w:cs="Arial"/>
          <w:b/>
          <w:bCs/>
          <w:lang w:val="es-ES" w:eastAsia="es-AR"/>
        </w:rPr>
        <w:t>ria el anuncio para el cual estás postulando</w:t>
      </w:r>
      <w:r w:rsidRPr="00421F31">
        <w:rPr>
          <w:rFonts w:ascii="Verdana" w:eastAsia="Times New Roman" w:hAnsi="Verdana" w:cs="Arial"/>
          <w:lang w:val="es-ES" w:eastAsia="es-AR"/>
        </w:rPr>
        <w:br/>
        <w:t>Es imprescindible que llegues a la entrevista con una visión clara de las raz</w:t>
      </w:r>
      <w:r w:rsidRPr="00421F31">
        <w:rPr>
          <w:rFonts w:ascii="Verdana" w:eastAsia="Times New Roman" w:hAnsi="Verdana" w:cs="Arial"/>
          <w:lang w:val="es-ES" w:eastAsia="es-AR"/>
        </w:rPr>
        <w:t>o</w:t>
      </w:r>
      <w:r w:rsidRPr="00421F31">
        <w:rPr>
          <w:rFonts w:ascii="Verdana" w:eastAsia="Times New Roman" w:hAnsi="Verdana" w:cs="Arial"/>
          <w:lang w:val="es-ES" w:eastAsia="es-AR"/>
        </w:rPr>
        <w:t>nes por las que el puesto te interesa. Te parece lógico, ¿verdad? Sin embargo, no lo es tanto, ya que eso implica que debes haber elaborado un proyecto pr</w:t>
      </w:r>
      <w:r w:rsidRPr="00421F31">
        <w:rPr>
          <w:rFonts w:ascii="Verdana" w:eastAsia="Times New Roman" w:hAnsi="Verdana" w:cs="Arial"/>
          <w:lang w:val="es-ES" w:eastAsia="es-AR"/>
        </w:rPr>
        <w:t>o</w:t>
      </w:r>
      <w:r w:rsidRPr="00421F31">
        <w:rPr>
          <w:rFonts w:ascii="Verdana" w:eastAsia="Times New Roman" w:hAnsi="Verdana" w:cs="Arial"/>
          <w:lang w:val="es-ES" w:eastAsia="es-AR"/>
        </w:rPr>
        <w:t>fesional, saber lo que quieres de cara al futuro y explicitar tus ambiciones cuando el entrevistador te haga preguntas. Entre dos candidatos que posean las mismas competencias, aquél que sepa lo que quiere y hacia dónde se dirige se llevará el pastel.</w:t>
      </w:r>
      <w:r w:rsidRPr="00421F31">
        <w:rPr>
          <w:rFonts w:ascii="Verdana" w:eastAsia="Times New Roman" w:hAnsi="Verdana" w:cs="Arial"/>
          <w:lang w:val="es-ES" w:eastAsia="es-AR"/>
        </w:rPr>
        <w:br/>
        <w:t>«Asimismo, tienes que saberte de memoria el texto del anuncio para que tu interlocutor vea que tus argumentos son coherentes con los de la oferta», pr</w:t>
      </w:r>
      <w:r w:rsidRPr="00421F31">
        <w:rPr>
          <w:rFonts w:ascii="Verdana" w:eastAsia="Times New Roman" w:hAnsi="Verdana" w:cs="Arial"/>
          <w:lang w:val="es-ES" w:eastAsia="es-AR"/>
        </w:rPr>
        <w:t>e</w:t>
      </w:r>
      <w:r w:rsidRPr="00421F31">
        <w:rPr>
          <w:rFonts w:ascii="Verdana" w:eastAsia="Times New Roman" w:hAnsi="Verdana" w:cs="Arial"/>
          <w:lang w:val="es-ES" w:eastAsia="es-AR"/>
        </w:rPr>
        <w:t>cisa nuestro consultor. «Un paralelismo evidente entre el anuncio y tu candid</w:t>
      </w:r>
      <w:r w:rsidRPr="00421F31">
        <w:rPr>
          <w:rFonts w:ascii="Verdana" w:eastAsia="Times New Roman" w:hAnsi="Verdana" w:cs="Arial"/>
          <w:lang w:val="es-ES" w:eastAsia="es-AR"/>
        </w:rPr>
        <w:t>a</w:t>
      </w:r>
      <w:r w:rsidRPr="00421F31">
        <w:rPr>
          <w:rFonts w:ascii="Verdana" w:eastAsia="Times New Roman" w:hAnsi="Verdana" w:cs="Arial"/>
          <w:lang w:val="es-ES" w:eastAsia="es-AR"/>
        </w:rPr>
        <w:t xml:space="preserve">tura resulta esencial».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Regla de oro n° 3: no olvides ningún aspecto material</w:t>
      </w:r>
      <w:r w:rsidRPr="00421F31">
        <w:rPr>
          <w:rFonts w:ascii="Verdana" w:eastAsia="Times New Roman" w:hAnsi="Verdana" w:cs="Arial"/>
          <w:lang w:val="es-ES" w:eastAsia="es-AR"/>
        </w:rPr>
        <w:br/>
        <w:t>Ahora que psicológicamente ya estás listo, debes preparar el aspecto material. Así pues, debes saber cómo llegar al lugar de la cita para no llegar tarde (s</w:t>
      </w:r>
      <w:r w:rsidRPr="00421F31">
        <w:rPr>
          <w:rFonts w:ascii="Verdana" w:eastAsia="Times New Roman" w:hAnsi="Verdana" w:cs="Arial"/>
          <w:lang w:val="es-ES" w:eastAsia="es-AR"/>
        </w:rPr>
        <w:t>o</w:t>
      </w:r>
      <w:r w:rsidRPr="00421F31">
        <w:rPr>
          <w:rFonts w:ascii="Verdana" w:eastAsia="Times New Roman" w:hAnsi="Verdana" w:cs="Arial"/>
          <w:lang w:val="es-ES" w:eastAsia="es-AR"/>
        </w:rPr>
        <w:t xml:space="preserve">bra decir la importancia de la puntualidad en estos casos), y llevar contigo una carta de presentación y dos currículos: uno para ti y el otro para el empleador. Si se trata de tu primer empleo, prepara también los diplomas, certificados y cartas de recomendación de los que dispongas. Por último, no te olvides de </w:t>
      </w:r>
      <w:r w:rsidRPr="00421F31">
        <w:rPr>
          <w:rFonts w:ascii="Verdana" w:eastAsia="Times New Roman" w:hAnsi="Verdana" w:cs="Arial"/>
          <w:lang w:val="es-ES" w:eastAsia="es-AR"/>
        </w:rPr>
        <w:lastRenderedPageBreak/>
        <w:t xml:space="preserve">llevar contigo una agenda en la que puedas anotar, llegado el caso, tu próxima cita…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Regla de oro n° 4: infórmate bien sobre la persona de la empresa que te va a entrevistar</w:t>
      </w:r>
      <w:r w:rsidRPr="00421F31">
        <w:rPr>
          <w:rFonts w:ascii="Verdana" w:eastAsia="Times New Roman" w:hAnsi="Verdana" w:cs="Arial"/>
          <w:lang w:val="es-ES" w:eastAsia="es-AR"/>
        </w:rPr>
        <w:br/>
        <w:t>«Hay que conocer bien la empresa antes de presentarte ante tu entrevistador, ya que cuanto más sepas sobre ambos, más tranquilo te sentirás y más co</w:t>
      </w:r>
      <w:r w:rsidRPr="00421F31">
        <w:rPr>
          <w:rFonts w:ascii="Verdana" w:eastAsia="Times New Roman" w:hAnsi="Verdana" w:cs="Arial"/>
          <w:lang w:val="es-ES" w:eastAsia="es-AR"/>
        </w:rPr>
        <w:t>n</w:t>
      </w:r>
      <w:r w:rsidRPr="00421F31">
        <w:rPr>
          <w:rFonts w:ascii="Verdana" w:eastAsia="Times New Roman" w:hAnsi="Verdana" w:cs="Arial"/>
          <w:lang w:val="es-ES" w:eastAsia="es-AR"/>
        </w:rPr>
        <w:t>vincente resultarás, además de demostrar sin lugar a dudas tu interés por el puesto». Infórmate pues sobre la empresa y también sobre su sector de activ</w:t>
      </w:r>
      <w:r w:rsidRPr="00421F31">
        <w:rPr>
          <w:rFonts w:ascii="Verdana" w:eastAsia="Times New Roman" w:hAnsi="Verdana" w:cs="Arial"/>
          <w:lang w:val="es-ES" w:eastAsia="es-AR"/>
        </w:rPr>
        <w:t>i</w:t>
      </w:r>
      <w:r w:rsidRPr="00421F31">
        <w:rPr>
          <w:rFonts w:ascii="Verdana" w:eastAsia="Times New Roman" w:hAnsi="Verdana" w:cs="Arial"/>
          <w:lang w:val="es-ES" w:eastAsia="es-AR"/>
        </w:rPr>
        <w:t xml:space="preserve">dad y su organización. Para poder enterarte de la función exacta de la persona que va a recibirte, no dudes en llamar a la empresa y preguntar. Si el puesto ha llegado a tus oídos por mediación de alguien de tu red, que dicho contacto te informe sobre la persona que te va a entrevistar.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Regla de oro n° 5: prepara las preguntas que vas a hacer</w:t>
      </w:r>
      <w:r w:rsidRPr="00421F31">
        <w:rPr>
          <w:rFonts w:ascii="Verdana" w:eastAsia="Times New Roman" w:hAnsi="Verdana" w:cs="Arial"/>
          <w:lang w:val="es-ES" w:eastAsia="es-AR"/>
        </w:rPr>
        <w:br/>
        <w:t>Si respetas a la letra la regla de oro n°1, no tendrás ningún problema para h</w:t>
      </w:r>
      <w:r w:rsidRPr="00421F31">
        <w:rPr>
          <w:rFonts w:ascii="Verdana" w:eastAsia="Times New Roman" w:hAnsi="Verdana" w:cs="Arial"/>
          <w:lang w:val="es-ES" w:eastAsia="es-AR"/>
        </w:rPr>
        <w:t>a</w:t>
      </w:r>
      <w:r w:rsidRPr="00421F31">
        <w:rPr>
          <w:rFonts w:ascii="Verdana" w:eastAsia="Times New Roman" w:hAnsi="Verdana" w:cs="Arial"/>
          <w:lang w:val="es-ES" w:eastAsia="es-AR"/>
        </w:rPr>
        <w:t>cer frente a todas las preguntas de tu entrevistador, incluso a las más inesp</w:t>
      </w:r>
      <w:r w:rsidRPr="00421F31">
        <w:rPr>
          <w:rFonts w:ascii="Verdana" w:eastAsia="Times New Roman" w:hAnsi="Verdana" w:cs="Arial"/>
          <w:lang w:val="es-ES" w:eastAsia="es-AR"/>
        </w:rPr>
        <w:t>e</w:t>
      </w:r>
      <w:r w:rsidRPr="00421F31">
        <w:rPr>
          <w:rFonts w:ascii="Verdana" w:eastAsia="Times New Roman" w:hAnsi="Verdana" w:cs="Arial"/>
          <w:lang w:val="es-ES" w:eastAsia="es-AR"/>
        </w:rPr>
        <w:t xml:space="preserve">radas como </w:t>
      </w:r>
      <w:proofErr w:type="gramStart"/>
      <w:r w:rsidRPr="00421F31">
        <w:rPr>
          <w:rFonts w:ascii="Verdana" w:eastAsia="Times New Roman" w:hAnsi="Verdana" w:cs="Arial"/>
          <w:lang w:val="es-ES" w:eastAsia="es-AR"/>
        </w:rPr>
        <w:t>«¿</w:t>
      </w:r>
      <w:proofErr w:type="gramEnd"/>
      <w:r w:rsidRPr="00421F31">
        <w:rPr>
          <w:rFonts w:ascii="Verdana" w:eastAsia="Times New Roman" w:hAnsi="Verdana" w:cs="Arial"/>
          <w:lang w:val="es-ES" w:eastAsia="es-AR"/>
        </w:rPr>
        <w:t>cuáles son sus principales defectos?» o bien «¿por qué le inter</w:t>
      </w:r>
      <w:r w:rsidRPr="00421F31">
        <w:rPr>
          <w:rFonts w:ascii="Verdana" w:eastAsia="Times New Roman" w:hAnsi="Verdana" w:cs="Arial"/>
          <w:lang w:val="es-ES" w:eastAsia="es-AR"/>
        </w:rPr>
        <w:t>e</w:t>
      </w:r>
      <w:r w:rsidRPr="00421F31">
        <w:rPr>
          <w:rFonts w:ascii="Verdana" w:eastAsia="Times New Roman" w:hAnsi="Verdana" w:cs="Arial"/>
          <w:lang w:val="es-ES" w:eastAsia="es-AR"/>
        </w:rPr>
        <w:t>sa este puesto?». Sin embargo, es asimismo imprescindible que tengas prep</w:t>
      </w:r>
      <w:r w:rsidRPr="00421F31">
        <w:rPr>
          <w:rFonts w:ascii="Verdana" w:eastAsia="Times New Roman" w:hAnsi="Verdana" w:cs="Arial"/>
          <w:lang w:val="es-ES" w:eastAsia="es-AR"/>
        </w:rPr>
        <w:t>a</w:t>
      </w:r>
      <w:r w:rsidRPr="00421F31">
        <w:rPr>
          <w:rFonts w:ascii="Verdana" w:eastAsia="Times New Roman" w:hAnsi="Verdana" w:cs="Arial"/>
          <w:lang w:val="es-ES" w:eastAsia="es-AR"/>
        </w:rPr>
        <w:t>radas las preguntas que tú harás al final de la entrevista: ¿cómo voy a trab</w:t>
      </w:r>
      <w:r w:rsidRPr="00421F31">
        <w:rPr>
          <w:rFonts w:ascii="Verdana" w:eastAsia="Times New Roman" w:hAnsi="Verdana" w:cs="Arial"/>
          <w:lang w:val="es-ES" w:eastAsia="es-AR"/>
        </w:rPr>
        <w:t>a</w:t>
      </w:r>
      <w:r w:rsidRPr="00421F31">
        <w:rPr>
          <w:rFonts w:ascii="Verdana" w:eastAsia="Times New Roman" w:hAnsi="Verdana" w:cs="Arial"/>
          <w:lang w:val="es-ES" w:eastAsia="es-AR"/>
        </w:rPr>
        <w:t>jar, en qué tipo de organización, con qué equipos?, ¿cuál es el grado de aut</w:t>
      </w:r>
      <w:r w:rsidRPr="00421F31">
        <w:rPr>
          <w:rFonts w:ascii="Verdana" w:eastAsia="Times New Roman" w:hAnsi="Verdana" w:cs="Arial"/>
          <w:lang w:val="es-ES" w:eastAsia="es-AR"/>
        </w:rPr>
        <w:t>o</w:t>
      </w:r>
      <w:r w:rsidRPr="00421F31">
        <w:rPr>
          <w:rFonts w:ascii="Verdana" w:eastAsia="Times New Roman" w:hAnsi="Verdana" w:cs="Arial"/>
          <w:lang w:val="es-ES" w:eastAsia="es-AR"/>
        </w:rPr>
        <w:t>nomía del puesto?, ¿cuáles son las perspectivas de evolución?, etc. Estas pr</w:t>
      </w:r>
      <w:r w:rsidRPr="00421F31">
        <w:rPr>
          <w:rFonts w:ascii="Verdana" w:eastAsia="Times New Roman" w:hAnsi="Verdana" w:cs="Arial"/>
          <w:lang w:val="es-ES" w:eastAsia="es-AR"/>
        </w:rPr>
        <w:t>e</w:t>
      </w:r>
      <w:r w:rsidRPr="00421F31">
        <w:rPr>
          <w:rFonts w:ascii="Verdana" w:eastAsia="Times New Roman" w:hAnsi="Verdana" w:cs="Arial"/>
          <w:lang w:val="es-ES" w:eastAsia="es-AR"/>
        </w:rPr>
        <w:t xml:space="preserve">guntas demuestran tu interés por la empresa. También puedes preguntar por las ventajas sociales, siempre y cuando hayas terminado con las preguntas anteriormente mencionadas.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i/>
          <w:iCs/>
          <w:lang w:val="es-ES" w:eastAsia="es-AR"/>
        </w:rPr>
        <w:t>Truco a tener en cuenta: incluso si en el transcurso de la entrevista te das cuenta de que no estás hecho para el trabajo en cuestión, no demuestres tu apatía y mantén tu entusiasmo hasta el final, ya que si causas buena impr</w:t>
      </w:r>
      <w:r w:rsidRPr="00421F31">
        <w:rPr>
          <w:rFonts w:ascii="Verdana" w:eastAsia="Times New Roman" w:hAnsi="Verdana" w:cs="Arial"/>
          <w:i/>
          <w:iCs/>
          <w:lang w:val="es-ES" w:eastAsia="es-AR"/>
        </w:rPr>
        <w:t>e</w:t>
      </w:r>
      <w:r w:rsidRPr="00421F31">
        <w:rPr>
          <w:rFonts w:ascii="Verdana" w:eastAsia="Times New Roman" w:hAnsi="Verdana" w:cs="Arial"/>
          <w:i/>
          <w:iCs/>
          <w:lang w:val="es-ES" w:eastAsia="es-AR"/>
        </w:rPr>
        <w:t xml:space="preserve">sión, puede que el empleador te recomiende más tarde para otros puestos. </w:t>
      </w:r>
    </w:p>
    <w:p w:rsidR="00421F31" w:rsidRPr="00421F31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b/>
          <w:bCs/>
          <w:lang w:val="es-ES" w:eastAsia="es-AR"/>
        </w:rPr>
        <w:t>Lista de recomendaciones antes de la entrevista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 xml:space="preserve">Relájate el día anterior haciendo deporte o una actividad que te guste 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>Plantéate una noche reparadora, sin por ello presionarte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>Vístete para estar cómodo y sobre todo respetando los códigos del mundo empresarial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>Prepárate una argumentación y tus preguntas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>Comprueba que tienes todo el material necesario (currículo, agenda, diplomas, etc.)</w:t>
      </w:r>
    </w:p>
    <w:p w:rsidR="00421F31" w:rsidRPr="00421F31" w:rsidRDefault="00421F31" w:rsidP="00214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 w:right="240"/>
        <w:jc w:val="both"/>
        <w:rPr>
          <w:rFonts w:ascii="Verdana" w:eastAsia="Times New Roman" w:hAnsi="Verdana" w:cs="Arial"/>
          <w:lang w:val="es-ES" w:eastAsia="es-AR"/>
        </w:rPr>
      </w:pPr>
      <w:r w:rsidRPr="00421F31">
        <w:rPr>
          <w:rFonts w:ascii="Verdana" w:eastAsia="Times New Roman" w:hAnsi="Verdana" w:cs="Arial"/>
          <w:lang w:val="es-ES" w:eastAsia="es-AR"/>
        </w:rPr>
        <w:t>Sé puntual y si puedes, para no estresarte, es mejor que tengas v</w:t>
      </w:r>
      <w:r w:rsidRPr="00421F31">
        <w:rPr>
          <w:rFonts w:ascii="Verdana" w:eastAsia="Times New Roman" w:hAnsi="Verdana" w:cs="Arial"/>
          <w:lang w:val="es-ES" w:eastAsia="es-AR"/>
        </w:rPr>
        <w:t>i</w:t>
      </w:r>
      <w:r w:rsidRPr="00421F31">
        <w:rPr>
          <w:rFonts w:ascii="Verdana" w:eastAsia="Times New Roman" w:hAnsi="Verdana" w:cs="Arial"/>
          <w:lang w:val="es-ES" w:eastAsia="es-AR"/>
        </w:rPr>
        <w:t>sualizado con antelación el lugar de la entrevista</w:t>
      </w:r>
    </w:p>
    <w:p w:rsidR="00556CE0" w:rsidRPr="00214030" w:rsidRDefault="00421F31" w:rsidP="00214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421F31">
        <w:rPr>
          <w:rFonts w:ascii="Verdana" w:eastAsia="Times New Roman" w:hAnsi="Verdana" w:cs="Arial"/>
          <w:lang w:val="es-ES" w:eastAsia="es-AR"/>
        </w:rPr>
        <w:t>Para terminar, lo más importante es llegar a la entrevista con un estado de ánimo optimista. Recuerda que no tienes nada que perder y mucho que ganar. ¡Y que toda entrevista, aún la más desastrosa, te puede servir como entren</w:t>
      </w:r>
      <w:r w:rsidRPr="00421F31">
        <w:rPr>
          <w:rFonts w:ascii="Verdana" w:eastAsia="Times New Roman" w:hAnsi="Verdana" w:cs="Arial"/>
          <w:lang w:val="es-ES" w:eastAsia="es-AR"/>
        </w:rPr>
        <w:t>a</w:t>
      </w:r>
      <w:r w:rsidRPr="00421F31">
        <w:rPr>
          <w:rFonts w:ascii="Verdana" w:eastAsia="Times New Roman" w:hAnsi="Verdana" w:cs="Arial"/>
          <w:lang w:val="es-ES" w:eastAsia="es-AR"/>
        </w:rPr>
        <w:t xml:space="preserve">miento para la próxima! </w:t>
      </w:r>
      <w:bookmarkStart w:id="0" w:name="_GoBack"/>
      <w:bookmarkEnd w:id="0"/>
    </w:p>
    <w:sectPr w:rsidR="00556CE0" w:rsidRPr="00214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88F"/>
    <w:multiLevelType w:val="multilevel"/>
    <w:tmpl w:val="175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31"/>
    <w:rsid w:val="00214030"/>
    <w:rsid w:val="00421F31"/>
    <w:rsid w:val="005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ody2">
    <w:name w:val="body2"/>
    <w:basedOn w:val="Normal"/>
    <w:rsid w:val="004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21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ody2">
    <w:name w:val="body2"/>
    <w:basedOn w:val="Normal"/>
    <w:rsid w:val="004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21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26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2619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ejos-empleo.empleo.monster.es/Entrevista/Preparacion-de-la-Entrevista/Las-reglas-para-estar-listo-el-dia-anterior-a-una-entrevista-laboral/articl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4818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2016-02-23T15:49:00Z</dcterms:created>
  <dcterms:modified xsi:type="dcterms:W3CDTF">2016-02-23T15:52:00Z</dcterms:modified>
</cp:coreProperties>
</file>